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E5" w:rsidRPr="007F143B" w:rsidRDefault="00053CE5" w:rsidP="00053CE5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7F143B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053CE5" w:rsidRPr="007F143B" w:rsidRDefault="00053CE5" w:rsidP="00053CE5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Պայմանագրեր</w:t>
      </w:r>
      <w:r w:rsidRPr="007F143B">
        <w:rPr>
          <w:rFonts w:ascii="Sylfaen" w:hAnsi="Sylfaen" w:cs="Sylfaen"/>
          <w:b/>
          <w:sz w:val="20"/>
          <w:lang w:val="af-ZA"/>
        </w:rPr>
        <w:t xml:space="preserve"> կնքելու որոշման մասին</w:t>
      </w:r>
    </w:p>
    <w:p w:rsidR="00053CE5" w:rsidRPr="00262CD9" w:rsidRDefault="00053CE5" w:rsidP="00F629BA">
      <w:pPr>
        <w:pStyle w:val="3"/>
        <w:ind w:firstLine="0"/>
        <w:jc w:val="left"/>
        <w:rPr>
          <w:rFonts w:ascii="Sylfaen" w:hAnsi="Sylfaen"/>
          <w:b w:val="0"/>
          <w:sz w:val="20"/>
          <w:lang w:val="af-ZA"/>
        </w:rPr>
      </w:pPr>
    </w:p>
    <w:p w:rsidR="00053CE5" w:rsidRPr="0029308C" w:rsidRDefault="00053CE5" w:rsidP="00053CE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2CD9">
        <w:rPr>
          <w:rFonts w:ascii="Sylfaen" w:hAnsi="Sylfaen"/>
          <w:b w:val="0"/>
          <w:sz w:val="20"/>
          <w:lang w:val="af-ZA"/>
        </w:rPr>
        <w:t xml:space="preserve">Ընթացակարգի ծածկագիրը`  </w:t>
      </w:r>
      <w:r w:rsidR="0029308C" w:rsidRPr="0029308C">
        <w:rPr>
          <w:rFonts w:ascii="Sylfaen" w:hAnsi="Sylfaen"/>
          <w:b w:val="0"/>
          <w:sz w:val="20"/>
          <w:lang w:val="af-ZA"/>
        </w:rPr>
        <w:t>ՆՄԲԿ-ԲՄԼԱՊՁԲ-24/59</w:t>
      </w:r>
    </w:p>
    <w:p w:rsidR="00053CE5" w:rsidRPr="007F143B" w:rsidRDefault="00053CE5" w:rsidP="00053CE5">
      <w:pPr>
        <w:pStyle w:val="3"/>
        <w:ind w:firstLine="0"/>
        <w:rPr>
          <w:rFonts w:ascii="Sylfaen" w:hAnsi="Sylfaen"/>
          <w:sz w:val="20"/>
          <w:lang w:val="af-ZA"/>
        </w:rPr>
      </w:pPr>
      <w:r w:rsidRPr="00BA4B27">
        <w:rPr>
          <w:rFonts w:ascii="Sylfaen" w:hAnsi="Sylfaen"/>
          <w:i/>
          <w:lang w:val="af-ZA"/>
        </w:rPr>
        <w:t xml:space="preserve">     </w:t>
      </w:r>
    </w:p>
    <w:p w:rsidR="00053CE5" w:rsidRPr="007F143B" w:rsidRDefault="00053CE5" w:rsidP="00DA6558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&lt;&lt;</w:t>
      </w:r>
      <w:r>
        <w:rPr>
          <w:rFonts w:ascii="Sylfaen" w:hAnsi="Sylfaen" w:cs="Sylfaen"/>
          <w:sz w:val="20"/>
          <w:u w:val="single"/>
        </w:rPr>
        <w:t>Նորք</w:t>
      </w:r>
      <w:r w:rsidRPr="008E3D2B">
        <w:rPr>
          <w:rFonts w:ascii="Sylfaen" w:hAnsi="Sylfaen" w:cs="Sylfaen"/>
          <w:sz w:val="20"/>
          <w:u w:val="single"/>
          <w:lang w:val="af-ZA"/>
        </w:rPr>
        <w:t>-</w:t>
      </w:r>
      <w:r>
        <w:rPr>
          <w:rFonts w:ascii="Sylfaen" w:hAnsi="Sylfaen" w:cs="Sylfaen"/>
          <w:sz w:val="20"/>
          <w:u w:val="single"/>
        </w:rPr>
        <w:t>Մարաշ</w:t>
      </w:r>
      <w:r w:rsidRPr="00262CD9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ru-RU"/>
        </w:rPr>
        <w:t>բժշկական</w:t>
      </w:r>
      <w:r w:rsidRPr="00262CD9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ru-RU"/>
        </w:rPr>
        <w:t>կենտրոն</w:t>
      </w:r>
      <w:r>
        <w:rPr>
          <w:rFonts w:ascii="Sylfaen" w:hAnsi="Sylfaen" w:cs="Sylfaen"/>
          <w:sz w:val="20"/>
          <w:u w:val="single"/>
          <w:lang w:val="af-ZA"/>
        </w:rPr>
        <w:t>&gt;&gt;</w:t>
      </w:r>
      <w:r w:rsidRPr="00262CD9">
        <w:rPr>
          <w:rFonts w:ascii="Sylfaen" w:hAnsi="Sylfaen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ru-RU"/>
        </w:rPr>
        <w:t>ՓԲԸ</w:t>
      </w:r>
      <w:r w:rsidRPr="00262CD9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7F143B">
        <w:rPr>
          <w:rFonts w:ascii="Sylfaen" w:hAnsi="Sylfaen" w:cs="Sylfaen"/>
          <w:sz w:val="20"/>
          <w:lang w:val="af-ZA"/>
        </w:rPr>
        <w:t xml:space="preserve"> ստորև ներկայացնում է իր կարիքների համա</w:t>
      </w:r>
      <w:r>
        <w:rPr>
          <w:rFonts w:ascii="Sylfaen" w:hAnsi="Sylfaen" w:cs="Sylfaen"/>
          <w:sz w:val="20"/>
          <w:lang w:val="ru-RU"/>
        </w:rPr>
        <w:t>ր</w:t>
      </w:r>
      <w:r w:rsidRPr="00262CD9">
        <w:rPr>
          <w:rFonts w:ascii="Sylfaen" w:hAnsi="Sylfaen" w:cs="Sylfaen"/>
          <w:sz w:val="20"/>
          <w:lang w:val="af-ZA"/>
        </w:rPr>
        <w:t xml:space="preserve"> </w:t>
      </w:r>
      <w:r w:rsidR="004367BD" w:rsidRPr="004367BD">
        <w:rPr>
          <w:rFonts w:ascii="Sylfaen" w:eastAsia="Times New Roman" w:hAnsi="Sylfaen" w:cs="Sylfaen"/>
          <w:sz w:val="20"/>
          <w:lang w:val="af-ZA"/>
        </w:rPr>
        <w:t xml:space="preserve">լիզինգով բժշկական սարքավորումների  </w:t>
      </w:r>
      <w:r w:rsidR="005C6C94" w:rsidRPr="004367BD">
        <w:rPr>
          <w:rFonts w:ascii="Sylfaen" w:hAnsi="Sylfaen" w:cs="Sylfaen"/>
          <w:sz w:val="20"/>
          <w:lang w:val="af-ZA"/>
        </w:rPr>
        <w:t xml:space="preserve"> </w:t>
      </w:r>
      <w:r w:rsidR="00C417FC" w:rsidRPr="004367BD">
        <w:rPr>
          <w:rFonts w:ascii="Sylfaen" w:hAnsi="Sylfaen" w:cs="Sylfaen"/>
          <w:sz w:val="20"/>
          <w:lang w:val="af-ZA"/>
        </w:rPr>
        <w:t xml:space="preserve"> </w:t>
      </w:r>
      <w:r w:rsidRPr="007F143B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4367BD" w:rsidRPr="004367BD">
        <w:rPr>
          <w:rFonts w:ascii="Sylfaen" w:hAnsi="Sylfaen" w:cs="Sylfaen"/>
          <w:sz w:val="20"/>
          <w:lang w:val="af-ZA"/>
        </w:rPr>
        <w:t>ՆՄԲԿ-ԲՄԼԱՊՁԲ-24/59</w:t>
      </w:r>
      <w:r w:rsidRPr="00EB3F49">
        <w:rPr>
          <w:rFonts w:ascii="Sylfaen" w:hAnsi="Sylfaen" w:cs="Sylfaen"/>
          <w:sz w:val="20"/>
          <w:lang w:val="af-ZA"/>
        </w:rPr>
        <w:t xml:space="preserve"> </w:t>
      </w:r>
      <w:r w:rsidRPr="004D07FA">
        <w:rPr>
          <w:rFonts w:ascii="Sylfaen" w:hAnsi="Sylfaen" w:cs="Sylfaen"/>
          <w:sz w:val="20"/>
          <w:lang w:val="af-ZA"/>
        </w:rPr>
        <w:t>ծածկագրով</w:t>
      </w:r>
      <w:r w:rsidRPr="007F143B">
        <w:rPr>
          <w:rFonts w:ascii="Sylfaen" w:hAnsi="Sylfaen" w:cs="Sylfaen"/>
          <w:sz w:val="20"/>
          <w:lang w:val="af-ZA"/>
        </w:rPr>
        <w:t xml:space="preserve"> գնման ընթացակարգի արդյունքում </w:t>
      </w:r>
      <w:r w:rsidR="0027339A">
        <w:rPr>
          <w:rFonts w:ascii="Sylfaen" w:hAnsi="Sylfaen" w:cs="Sylfaen"/>
          <w:sz w:val="20"/>
          <w:lang w:val="af-ZA"/>
        </w:rPr>
        <w:t>պայմանագրե</w:t>
      </w:r>
      <w:r w:rsidRPr="007F143B">
        <w:rPr>
          <w:rFonts w:ascii="Sylfaen" w:hAnsi="Sylfaen" w:cs="Sylfaen"/>
          <w:sz w:val="20"/>
          <w:lang w:val="af-ZA"/>
        </w:rPr>
        <w:t>ր կնքելու որոշման մասին տեղեկատվությունը`</w:t>
      </w:r>
    </w:p>
    <w:p w:rsidR="00990A24" w:rsidRDefault="00053CE5" w:rsidP="00990A24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262CD9">
        <w:rPr>
          <w:rFonts w:ascii="Sylfaen" w:hAnsi="Sylfaen" w:cs="Sylfaen"/>
          <w:sz w:val="20"/>
          <w:lang w:val="af-ZA"/>
        </w:rPr>
        <w:t xml:space="preserve">     </w:t>
      </w:r>
      <w:r w:rsidR="00990A24" w:rsidRPr="00262CD9">
        <w:rPr>
          <w:rFonts w:ascii="Sylfaen" w:hAnsi="Sylfaen" w:cs="Sylfaen"/>
          <w:sz w:val="20"/>
          <w:lang w:val="af-ZA"/>
        </w:rPr>
        <w:t xml:space="preserve">     </w:t>
      </w:r>
      <w:r w:rsidR="00990A24" w:rsidRPr="007F143B">
        <w:rPr>
          <w:rFonts w:ascii="Sylfaen" w:hAnsi="Sylfaen" w:cs="Sylfaen"/>
          <w:sz w:val="20"/>
          <w:lang w:val="af-ZA"/>
        </w:rPr>
        <w:t>Գնահատող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հանձնաժողովի</w:t>
      </w:r>
      <w:r w:rsidR="00990A24">
        <w:rPr>
          <w:rFonts w:ascii="Sylfaen" w:hAnsi="Sylfaen" w:cs="Sylfaen"/>
          <w:sz w:val="20"/>
          <w:lang w:val="af-ZA"/>
        </w:rPr>
        <w:t xml:space="preserve"> </w:t>
      </w:r>
      <w:r w:rsidR="00990A24" w:rsidRPr="00A30BB4">
        <w:rPr>
          <w:rFonts w:ascii="Sylfaen" w:hAnsi="Sylfaen" w:cs="Sylfaen"/>
          <w:sz w:val="20"/>
          <w:lang w:val="af-ZA"/>
        </w:rPr>
        <w:t>թիվ</w:t>
      </w:r>
      <w:r w:rsidR="00990A24" w:rsidRPr="00A30BB4">
        <w:rPr>
          <w:rFonts w:ascii="Sylfaen" w:hAnsi="Sylfaen"/>
          <w:sz w:val="20"/>
          <w:lang w:val="af-ZA"/>
        </w:rPr>
        <w:t xml:space="preserve"> </w:t>
      </w:r>
      <w:r w:rsidR="00990A24">
        <w:rPr>
          <w:rFonts w:ascii="Sylfaen" w:hAnsi="Sylfaen"/>
          <w:sz w:val="20"/>
          <w:lang w:val="af-ZA"/>
        </w:rPr>
        <w:t xml:space="preserve">2 </w:t>
      </w:r>
      <w:r w:rsidR="00990A24">
        <w:rPr>
          <w:rFonts w:ascii="Sylfaen" w:hAnsi="Sylfaen"/>
          <w:sz w:val="20"/>
          <w:lang w:val="hy-AM"/>
        </w:rPr>
        <w:t>արձանագրության համապատասխան ո</w:t>
      </w:r>
      <w:r w:rsidR="00990A24" w:rsidRPr="007F143B">
        <w:rPr>
          <w:rFonts w:ascii="Sylfaen" w:hAnsi="Sylfaen" w:cs="Sylfaen"/>
          <w:sz w:val="20"/>
          <w:lang w:val="af-ZA"/>
        </w:rPr>
        <w:t>րոշմամբ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հաստատվել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են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ընթացակարգի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բոլոր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մասնակիցների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կողմից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ներկայացված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հայտերի</w:t>
      </w:r>
      <w:r w:rsidR="00990A24" w:rsidRPr="007F143B">
        <w:rPr>
          <w:rFonts w:ascii="Sylfaen" w:hAnsi="Sylfaen"/>
          <w:sz w:val="20"/>
          <w:lang w:val="af-ZA"/>
        </w:rPr>
        <w:t xml:space="preserve">` </w:t>
      </w:r>
      <w:r w:rsidR="00990A24" w:rsidRPr="007F143B">
        <w:rPr>
          <w:rFonts w:ascii="Sylfaen" w:hAnsi="Sylfaen" w:cs="Sylfaen"/>
          <w:sz w:val="20"/>
          <w:lang w:val="af-ZA"/>
        </w:rPr>
        <w:t>հրավերի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պահանջներին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համապատասխանության</w:t>
      </w:r>
      <w:r w:rsidR="00990A24">
        <w:rPr>
          <w:rFonts w:ascii="Sylfaen" w:hAnsi="Sylfaen" w:cs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գնահատման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արդյունքները</w:t>
      </w:r>
      <w:r w:rsidR="00990A24" w:rsidRPr="007F143B">
        <w:rPr>
          <w:rFonts w:ascii="Sylfaen" w:hAnsi="Sylfaen" w:cs="Arial Armenian"/>
          <w:sz w:val="20"/>
          <w:lang w:val="af-ZA"/>
        </w:rPr>
        <w:t>։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>
        <w:rPr>
          <w:rFonts w:ascii="Sylfaen" w:hAnsi="Sylfaen" w:cs="Sylfaen"/>
          <w:sz w:val="20"/>
          <w:lang w:val="af-ZA"/>
        </w:rPr>
        <w:t>Համաձ</w:t>
      </w:r>
      <w:r w:rsidR="00990A24" w:rsidRPr="007F143B">
        <w:rPr>
          <w:rFonts w:ascii="Sylfaen" w:hAnsi="Sylfaen" w:cs="Sylfaen"/>
          <w:sz w:val="20"/>
          <w:lang w:val="af-ZA"/>
        </w:rPr>
        <w:t>ա</w:t>
      </w:r>
      <w:r w:rsidR="00990A24">
        <w:rPr>
          <w:rFonts w:ascii="Sylfaen" w:hAnsi="Sylfaen" w:cs="Sylfaen"/>
          <w:sz w:val="20"/>
          <w:lang w:val="af-ZA"/>
        </w:rPr>
        <w:t>յ</w:t>
      </w:r>
      <w:r w:rsidR="00990A24" w:rsidRPr="007F143B">
        <w:rPr>
          <w:rFonts w:ascii="Sylfaen" w:hAnsi="Sylfaen" w:cs="Sylfaen"/>
          <w:sz w:val="20"/>
          <w:lang w:val="af-ZA"/>
        </w:rPr>
        <w:t>ն</w:t>
      </w:r>
      <w:r w:rsidR="00990A24" w:rsidRPr="007F143B">
        <w:rPr>
          <w:rFonts w:ascii="Sylfaen" w:hAnsi="Sylfaen"/>
          <w:sz w:val="20"/>
          <w:lang w:val="af-ZA"/>
        </w:rPr>
        <w:t xml:space="preserve"> </w:t>
      </w:r>
      <w:r w:rsidR="00990A24" w:rsidRPr="007F143B">
        <w:rPr>
          <w:rFonts w:ascii="Sylfaen" w:hAnsi="Sylfaen" w:cs="Sylfaen"/>
          <w:sz w:val="20"/>
          <w:lang w:val="af-ZA"/>
        </w:rPr>
        <w:t>որի</w:t>
      </w:r>
      <w:r w:rsidR="00990A24" w:rsidRPr="007F143B">
        <w:rPr>
          <w:rFonts w:ascii="Sylfaen" w:hAnsi="Sylfaen"/>
          <w:sz w:val="20"/>
          <w:lang w:val="af-ZA"/>
        </w:rPr>
        <w:t>`</w:t>
      </w:r>
    </w:p>
    <w:p w:rsidR="00611687" w:rsidRDefault="00611687" w:rsidP="00DA6558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10364" w:type="dxa"/>
        <w:tblInd w:w="108" w:type="dxa"/>
        <w:tblLook w:val="04A0"/>
      </w:tblPr>
      <w:tblGrid>
        <w:gridCol w:w="1394"/>
        <w:gridCol w:w="2571"/>
        <w:gridCol w:w="2071"/>
        <w:gridCol w:w="1996"/>
        <w:gridCol w:w="2332"/>
      </w:tblGrid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Լիզինգով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ուլտրաձայնային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հետազոտման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համակարգի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ձեռքբերում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285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223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E827CA" w:rsidRPr="00E827CA" w:rsidTr="003A1043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&lt;&lt;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Մեդիտեք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&gt;&gt;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827CA" w:rsidRPr="00E827CA" w:rsidTr="003A1043">
        <w:trPr>
          <w:trHeight w:val="150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6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&lt;&lt;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Մեդիտեք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&gt;&gt;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343224,0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Լիզինգով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Թոքերի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արհեստական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շնչառության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սարքավորման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ձեռքբերում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20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&lt;&lt;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&gt;&gt;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827CA" w:rsidRPr="00E827CA" w:rsidTr="003A1043">
        <w:trPr>
          <w:trHeight w:val="129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&lt;&lt;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&gt;&gt;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30505,0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Լիզինգով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հեմոդիալիզի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սարքավորման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ձեռքբերում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2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827CA" w:rsidRPr="00E827CA" w:rsidTr="003A1043">
        <w:trPr>
          <w:trHeight w:val="112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Չափաբաժին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Գնման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առարկա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է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հանդիսանում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` </w:t>
            </w:r>
          </w:p>
        </w:tc>
        <w:tc>
          <w:tcPr>
            <w:tcW w:w="6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Լիզինգով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անխափան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սնուցման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սարքավորման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ձեռքբերում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225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 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Հրավերի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պահանջներին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չհամապատասխանող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հայտեր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չհամապատասխանելու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դեպքում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Անհամապատասխանության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համառոտ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նկարագրույթուն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&lt;&lt;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ԱՆՆԱՐԿԱ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&gt;&gt; </w:t>
            </w:r>
            <w:r w:rsidRPr="00E827CA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ՍՊԸ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7A2E1E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  <w:r w:rsidR="00E827CA"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7A2E1E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ru-RU"/>
              </w:rPr>
              <w:t>գնման գնի գերազանցում</w:t>
            </w:r>
            <w:r w:rsidR="00E827CA"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827CA" w:rsidRPr="00E827CA" w:rsidTr="003A1043">
        <w:trPr>
          <w:trHeight w:val="30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827CA" w:rsidRPr="00E827CA" w:rsidTr="003A1043">
        <w:trPr>
          <w:trHeight w:val="112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Մասնակիցների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զբաղեցրած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տեղերը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անվանումը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մասնակից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>/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ընտրված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համար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ru-RU" w:eastAsia="ru-RU"/>
              </w:rPr>
              <w:t>նշել</w:t>
            </w:r>
            <w:r w:rsidRPr="00E827CA">
              <w:rPr>
                <w:rFonts w:ascii="Arial" w:eastAsia="Times New Roman" w:hAnsi="Arial" w:cs="Arial"/>
                <w:color w:val="000000"/>
                <w:sz w:val="16"/>
                <w:szCs w:val="16"/>
                <w:lang w:val="ru-RU" w:eastAsia="ru-RU"/>
              </w:rPr>
              <w:t xml:space="preserve"> “X”/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Մասնակցի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առաջարկած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գին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            /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առանց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ԱՀՀ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հազ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r w:rsidRPr="00E827C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  <w:t>դրամ</w:t>
            </w:r>
            <w:r w:rsidRPr="00E827C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7CA" w:rsidRPr="00E827CA" w:rsidRDefault="00E827CA" w:rsidP="00E827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053CE5" w:rsidRPr="00AE18F7" w:rsidRDefault="00053CE5" w:rsidP="00053CE5">
      <w:pPr>
        <w:spacing w:after="0" w:line="240" w:lineRule="auto"/>
        <w:rPr>
          <w:rFonts w:ascii="Sylfaen" w:hAnsi="Sylfaen"/>
          <w:sz w:val="20"/>
          <w:lang w:val="ru-RU"/>
        </w:rPr>
      </w:pPr>
    </w:p>
    <w:p w:rsidR="001175A8" w:rsidRDefault="001175A8" w:rsidP="00053CE5">
      <w:pPr>
        <w:spacing w:after="0" w:line="240" w:lineRule="auto"/>
        <w:rPr>
          <w:rFonts w:ascii="Sylfaen" w:hAnsi="Sylfaen"/>
          <w:sz w:val="20"/>
          <w:lang w:val="af-ZA"/>
        </w:rPr>
      </w:pPr>
    </w:p>
    <w:p w:rsidR="00C16755" w:rsidRDefault="00C16755" w:rsidP="00C16755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80F64">
        <w:rPr>
          <w:rFonts w:ascii="Sylfaen" w:hAnsi="Sylfaen" w:cs="Sylfaen"/>
          <w:sz w:val="20"/>
          <w:lang w:val="af-ZA"/>
        </w:rPr>
        <w:t>Բոլոր նշված չափաբաժիններով ընտրված մասնակցին որոշելու համար կիրառված չափանիշն է բավարար գնահատված հայտերից նվազագույն գնային առաջարկ ներկայացրած մասնակցին նախապատվություն տալու սկզբունքը:</w:t>
      </w:r>
    </w:p>
    <w:p w:rsidR="00C50E0D" w:rsidRDefault="00C50E0D" w:rsidP="00C50E0D">
      <w:pPr>
        <w:spacing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50E0D">
        <w:rPr>
          <w:rFonts w:ascii="Sylfaen" w:hAnsi="Sylfaen" w:cs="Sylfaen"/>
          <w:sz w:val="20"/>
          <w:lang w:val="af-ZA"/>
        </w:rPr>
        <w:t xml:space="preserve">«Գնումների մասին» ՀՀ օրենքի 10-րդ հոդվածի համաձայն` անգործության ժամկետ կիրառելի չէ: </w:t>
      </w:r>
    </w:p>
    <w:p w:rsidR="00C16755" w:rsidRDefault="00C16755" w:rsidP="00C50E0D">
      <w:pPr>
        <w:spacing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80F64">
        <w:rPr>
          <w:rFonts w:ascii="Sylfaen" w:hAnsi="Sylfaen" w:cs="Sylfaen"/>
          <w:sz w:val="20"/>
          <w:lang w:val="af-ZA"/>
        </w:rPr>
        <w:t>Սույն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հայտարարության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հետ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կապված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լրացուցիչ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տեղեկություններ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ստանալու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համար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կարող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եք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Pr="00D80F64">
        <w:rPr>
          <w:rFonts w:ascii="Sylfaen" w:hAnsi="Sylfaen" w:cs="Sylfaen"/>
          <w:sz w:val="20"/>
          <w:lang w:val="af-ZA"/>
        </w:rPr>
        <w:t>դիմել</w:t>
      </w:r>
      <w:r w:rsidRPr="00BF186A">
        <w:rPr>
          <w:rFonts w:ascii="Sylfaen" w:hAnsi="Sylfaen" w:cs="Sylfaen"/>
          <w:sz w:val="20"/>
          <w:lang w:val="af-ZA"/>
        </w:rPr>
        <w:t xml:space="preserve"> </w:t>
      </w:r>
      <w:r w:rsidR="00C50E0D" w:rsidRPr="00C50E0D">
        <w:rPr>
          <w:rFonts w:ascii="Sylfaen" w:hAnsi="Sylfaen" w:cs="Sylfaen"/>
          <w:sz w:val="20"/>
          <w:lang w:val="af-ZA"/>
        </w:rPr>
        <w:t>ՆՄԲԿ-ԲՄԼԱՊՁԲ-24/59</w:t>
      </w:r>
      <w:r w:rsidRPr="00BF186A">
        <w:rPr>
          <w:rFonts w:ascii="Sylfaen" w:hAnsi="Sylfaen" w:cs="Sylfaen"/>
          <w:sz w:val="20"/>
          <w:lang w:val="af-ZA"/>
        </w:rPr>
        <w:t xml:space="preserve">  </w:t>
      </w:r>
      <w:r w:rsidRPr="00D80F64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BF186A">
        <w:rPr>
          <w:rFonts w:ascii="Sylfaen" w:hAnsi="Sylfaen" w:cs="Sylfaen"/>
          <w:sz w:val="20"/>
          <w:lang w:val="af-ZA"/>
        </w:rPr>
        <w:t xml:space="preserve">  </w:t>
      </w:r>
      <w:r w:rsidR="00671FD9">
        <w:rPr>
          <w:rFonts w:ascii="Sylfaen" w:hAnsi="Sylfaen" w:cs="Sylfaen"/>
          <w:sz w:val="20"/>
          <w:lang w:val="af-ZA"/>
        </w:rPr>
        <w:t>Տաթևիկ Ջիլավ</w:t>
      </w:r>
      <w:r w:rsidRPr="00BF186A">
        <w:rPr>
          <w:rFonts w:ascii="Sylfaen" w:hAnsi="Sylfaen" w:cs="Sylfaen"/>
          <w:sz w:val="20"/>
          <w:lang w:val="af-ZA"/>
        </w:rPr>
        <w:t>յան</w:t>
      </w:r>
      <w:r w:rsidRPr="00D80F64">
        <w:rPr>
          <w:rFonts w:ascii="Sylfaen" w:hAnsi="Sylfaen" w:cs="Sylfaen"/>
          <w:sz w:val="20"/>
          <w:lang w:val="af-ZA"/>
        </w:rPr>
        <w:t>ին:</w:t>
      </w:r>
    </w:p>
    <w:p w:rsidR="00053CE5" w:rsidRDefault="00053CE5" w:rsidP="00053CE5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053CE5" w:rsidRPr="00D80F64" w:rsidRDefault="00053CE5" w:rsidP="00053CE5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80F64">
        <w:rPr>
          <w:rFonts w:ascii="Sylfaen" w:hAnsi="Sylfaen" w:cs="Sylfaen"/>
          <w:sz w:val="20"/>
          <w:lang w:val="af-ZA"/>
        </w:rPr>
        <w:tab/>
      </w:r>
    </w:p>
    <w:tbl>
      <w:tblPr>
        <w:tblW w:w="10320" w:type="dxa"/>
        <w:tblInd w:w="96" w:type="dxa"/>
        <w:tblLook w:val="04A0"/>
      </w:tblPr>
      <w:tblGrid>
        <w:gridCol w:w="880"/>
        <w:gridCol w:w="2480"/>
        <w:gridCol w:w="2160"/>
        <w:gridCol w:w="1840"/>
        <w:gridCol w:w="2960"/>
      </w:tblGrid>
      <w:tr w:rsidR="00053CE5" w:rsidRPr="00D80F64" w:rsidTr="00196601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Arial Unicode" w:hAnsi="Arial Unicode" w:cs="Arial"/>
                <w:sz w:val="20"/>
                <w:lang w:val="af-ZA"/>
              </w:rPr>
            </w:pPr>
            <w:r w:rsidRPr="00D80F64">
              <w:rPr>
                <w:rFonts w:ascii="Arial" w:hAnsi="Arial" w:cs="Arial"/>
                <w:sz w:val="20"/>
                <w:lang w:val="af-ZA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Sylfaen" w:hAnsi="Sylfaen" w:cs="Arial"/>
                <w:sz w:val="20"/>
              </w:rPr>
            </w:pPr>
            <w:r w:rsidRPr="00D80F64">
              <w:rPr>
                <w:rFonts w:ascii="Sylfaen" w:hAnsi="Sylfaen" w:cs="Arial"/>
                <w:sz w:val="20"/>
                <w:lang w:val="ru-RU"/>
              </w:rPr>
              <w:t>Հեռախոս՝ 010-65-05-6</w:t>
            </w:r>
            <w:r w:rsidR="00676CA0">
              <w:rPr>
                <w:rFonts w:ascii="Sylfaen" w:hAnsi="Sylfaen" w:cs="Arial"/>
                <w:sz w:val="20"/>
              </w:rPr>
              <w:t>0</w:t>
            </w:r>
            <w:r w:rsidRPr="00D80F64">
              <w:rPr>
                <w:rFonts w:ascii="Sylfaen" w:hAnsi="Sylfaen" w:cs="Arial"/>
                <w:sz w:val="20"/>
                <w:lang w:val="ru-RU"/>
              </w:rPr>
              <w:t>:</w:t>
            </w:r>
          </w:p>
          <w:p w:rsidR="00053CE5" w:rsidRPr="00D80F64" w:rsidRDefault="00053CE5" w:rsidP="00053CE5">
            <w:pPr>
              <w:spacing w:after="0" w:line="240" w:lineRule="auto"/>
              <w:rPr>
                <w:rFonts w:ascii="Sylfaen" w:hAnsi="Sylfaen" w:cs="Arial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Sylfaen" w:hAnsi="Sylfaen" w:cs="Arial"/>
                <w:sz w:val="20"/>
                <w:lang w:val="ru-RU"/>
              </w:rPr>
            </w:pPr>
            <w:r w:rsidRPr="00D80F64">
              <w:rPr>
                <w:rFonts w:ascii="Sylfaen" w:hAnsi="Sylfaen" w:cs="Arial"/>
                <w:sz w:val="20"/>
                <w:lang w:val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D80F64">
              <w:rPr>
                <w:rFonts w:ascii="Sylfaen" w:hAnsi="Sylfaen" w:cs="Arial"/>
                <w:sz w:val="20"/>
                <w:lang w:val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Arial Unicode" w:hAnsi="Arial Unicode" w:cs="Arial"/>
                <w:sz w:val="20"/>
                <w:lang w:val="ru-RU"/>
              </w:rPr>
            </w:pPr>
            <w:r w:rsidRPr="00D80F64">
              <w:rPr>
                <w:rFonts w:ascii="Arial" w:hAnsi="Arial" w:cs="Arial"/>
                <w:sz w:val="20"/>
                <w:lang w:val="ru-RU"/>
              </w:rPr>
              <w:t> </w:t>
            </w:r>
          </w:p>
        </w:tc>
      </w:tr>
      <w:tr w:rsidR="00053CE5" w:rsidRPr="0029308C" w:rsidTr="00196601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Arial Unicode" w:hAnsi="Arial Unicode" w:cs="Arial"/>
                <w:sz w:val="20"/>
                <w:lang w:val="ru-RU"/>
              </w:rPr>
            </w:pPr>
            <w:r w:rsidRPr="00D80F64">
              <w:rPr>
                <w:rFonts w:ascii="Arial" w:hAnsi="Arial" w:cs="Arial"/>
                <w:sz w:val="20"/>
                <w:lang w:val="ru-RU"/>
              </w:rPr>
              <w:t> 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Sylfaen" w:hAnsi="Sylfaen" w:cs="Arial"/>
                <w:sz w:val="20"/>
                <w:lang w:val="ru-RU"/>
              </w:rPr>
            </w:pPr>
            <w:r w:rsidRPr="00D80F64">
              <w:rPr>
                <w:rFonts w:ascii="Sylfaen" w:hAnsi="Sylfaen" w:cs="Arial"/>
                <w:sz w:val="20"/>
                <w:lang w:val="ru-RU"/>
              </w:rPr>
              <w:t xml:space="preserve">Էլ. փոստ՝ </w:t>
            </w:r>
            <w:hyperlink r:id="rId5" w:history="1">
              <w:r w:rsidRPr="00D80F64">
                <w:rPr>
                  <w:rStyle w:val="a3"/>
                  <w:rFonts w:ascii="Sylfaen" w:hAnsi="Sylfaen" w:cs="Arial"/>
                  <w:sz w:val="20"/>
                  <w:lang w:val="ru-RU"/>
                </w:rPr>
                <w:t>norq-marash-gnumner@mail.ru</w:t>
              </w:r>
            </w:hyperlink>
            <w:r w:rsidRPr="00D80F64">
              <w:rPr>
                <w:rFonts w:ascii="Sylfaen" w:hAnsi="Sylfaen" w:cs="Arial"/>
                <w:sz w:val="20"/>
                <w:lang w:val="ru-RU"/>
              </w:rPr>
              <w:t>:</w:t>
            </w:r>
          </w:p>
          <w:p w:rsidR="00053CE5" w:rsidRPr="00D80F64" w:rsidRDefault="00053CE5" w:rsidP="00053CE5">
            <w:pPr>
              <w:spacing w:after="0" w:line="240" w:lineRule="auto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D80F64">
              <w:rPr>
                <w:rFonts w:ascii="Sylfaen" w:hAnsi="Sylfaen" w:cs="Arial"/>
                <w:sz w:val="20"/>
                <w:lang w:val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Arial Unicode" w:hAnsi="Arial Unicode" w:cs="Arial"/>
                <w:sz w:val="20"/>
                <w:lang w:val="ru-RU"/>
              </w:rPr>
            </w:pPr>
            <w:r w:rsidRPr="00D80F64">
              <w:rPr>
                <w:rFonts w:ascii="Arial" w:hAnsi="Arial" w:cs="Arial"/>
                <w:sz w:val="20"/>
                <w:lang w:val="ru-RU"/>
              </w:rPr>
              <w:t> </w:t>
            </w:r>
          </w:p>
        </w:tc>
      </w:tr>
      <w:tr w:rsidR="00053CE5" w:rsidRPr="0029308C" w:rsidTr="00196601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Arial Unicode" w:hAnsi="Arial Unicode" w:cs="Arial"/>
                <w:sz w:val="20"/>
                <w:lang w:val="ru-RU"/>
              </w:rPr>
            </w:pPr>
            <w:r w:rsidRPr="00D80F64">
              <w:rPr>
                <w:rFonts w:ascii="Arial" w:hAnsi="Arial" w:cs="Arial"/>
                <w:sz w:val="20"/>
                <w:lang w:val="ru-RU"/>
              </w:rPr>
              <w:t> 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Sylfaen" w:hAnsi="Sylfaen" w:cs="Arial"/>
                <w:sz w:val="20"/>
                <w:lang w:val="ru-RU"/>
              </w:rPr>
            </w:pPr>
            <w:r w:rsidRPr="00D80F64">
              <w:rPr>
                <w:rFonts w:ascii="Sylfaen" w:hAnsi="Sylfaen" w:cs="Arial"/>
                <w:sz w:val="20"/>
                <w:lang w:val="ru-RU"/>
              </w:rPr>
              <w:t xml:space="preserve">Պատվիրատու` </w:t>
            </w:r>
            <w:r w:rsidRPr="00D80F64">
              <w:rPr>
                <w:rFonts w:ascii="Sylfaen" w:hAnsi="Sylfaen" w:cs="Arial"/>
                <w:b/>
                <w:bCs/>
                <w:i/>
                <w:iCs/>
                <w:sz w:val="20"/>
                <w:u w:val="single"/>
                <w:lang w:val="ru-RU"/>
              </w:rPr>
              <w:t>«Նորք-Մարաշ» Բժշկական կենտրոն» ՓԲԸ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53CE5" w:rsidRPr="00D80F64" w:rsidRDefault="00053CE5" w:rsidP="00053CE5">
            <w:pPr>
              <w:spacing w:after="0" w:line="240" w:lineRule="auto"/>
              <w:rPr>
                <w:rFonts w:ascii="Arial Unicode" w:hAnsi="Arial Unicode" w:cs="Arial"/>
                <w:sz w:val="20"/>
                <w:lang w:val="ru-RU"/>
              </w:rPr>
            </w:pPr>
            <w:r w:rsidRPr="00D80F64">
              <w:rPr>
                <w:rFonts w:ascii="Arial" w:hAnsi="Arial" w:cs="Arial"/>
                <w:sz w:val="20"/>
                <w:lang w:val="ru-RU"/>
              </w:rPr>
              <w:t> </w:t>
            </w:r>
          </w:p>
        </w:tc>
      </w:tr>
    </w:tbl>
    <w:p w:rsidR="00053CE5" w:rsidRPr="00053CE5" w:rsidRDefault="00053CE5" w:rsidP="00053CE5">
      <w:pPr>
        <w:rPr>
          <w:lang w:val="ru-RU"/>
        </w:rPr>
      </w:pPr>
    </w:p>
    <w:sectPr w:rsidR="00053CE5" w:rsidRPr="00053CE5" w:rsidSect="001175A8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053CE5"/>
    <w:rsid w:val="0001386C"/>
    <w:rsid w:val="000473CF"/>
    <w:rsid w:val="00053CE5"/>
    <w:rsid w:val="00077BEA"/>
    <w:rsid w:val="000B41CB"/>
    <w:rsid w:val="000C3D81"/>
    <w:rsid w:val="000D38C5"/>
    <w:rsid w:val="001175A8"/>
    <w:rsid w:val="00121FE9"/>
    <w:rsid w:val="001352DA"/>
    <w:rsid w:val="00196601"/>
    <w:rsid w:val="00253AA5"/>
    <w:rsid w:val="0027339A"/>
    <w:rsid w:val="00283964"/>
    <w:rsid w:val="0029308C"/>
    <w:rsid w:val="002A340F"/>
    <w:rsid w:val="002A61D7"/>
    <w:rsid w:val="003211BC"/>
    <w:rsid w:val="00325C34"/>
    <w:rsid w:val="003507CC"/>
    <w:rsid w:val="00397E68"/>
    <w:rsid w:val="003A1043"/>
    <w:rsid w:val="003D5011"/>
    <w:rsid w:val="00402116"/>
    <w:rsid w:val="00420451"/>
    <w:rsid w:val="0042145E"/>
    <w:rsid w:val="004367BD"/>
    <w:rsid w:val="0044609E"/>
    <w:rsid w:val="00451772"/>
    <w:rsid w:val="00451C3F"/>
    <w:rsid w:val="004A3622"/>
    <w:rsid w:val="004A4FEB"/>
    <w:rsid w:val="004A6293"/>
    <w:rsid w:val="005078B9"/>
    <w:rsid w:val="005515D8"/>
    <w:rsid w:val="00570AA7"/>
    <w:rsid w:val="0058573A"/>
    <w:rsid w:val="005C6C94"/>
    <w:rsid w:val="005E22FB"/>
    <w:rsid w:val="005F3153"/>
    <w:rsid w:val="00611687"/>
    <w:rsid w:val="00625F6D"/>
    <w:rsid w:val="00646E21"/>
    <w:rsid w:val="0066495D"/>
    <w:rsid w:val="00666894"/>
    <w:rsid w:val="00671FD9"/>
    <w:rsid w:val="00676CA0"/>
    <w:rsid w:val="006A41C0"/>
    <w:rsid w:val="006B4CE1"/>
    <w:rsid w:val="006D056B"/>
    <w:rsid w:val="006D3915"/>
    <w:rsid w:val="006F53EC"/>
    <w:rsid w:val="006F6327"/>
    <w:rsid w:val="00720D8B"/>
    <w:rsid w:val="007278FB"/>
    <w:rsid w:val="007341C5"/>
    <w:rsid w:val="00761282"/>
    <w:rsid w:val="00767A2E"/>
    <w:rsid w:val="00797830"/>
    <w:rsid w:val="00797E6C"/>
    <w:rsid w:val="007A2E1E"/>
    <w:rsid w:val="007A740B"/>
    <w:rsid w:val="007B2E03"/>
    <w:rsid w:val="007D216B"/>
    <w:rsid w:val="007D3710"/>
    <w:rsid w:val="00862867"/>
    <w:rsid w:val="008F3B2B"/>
    <w:rsid w:val="009672FB"/>
    <w:rsid w:val="00977F22"/>
    <w:rsid w:val="00990A24"/>
    <w:rsid w:val="00992F17"/>
    <w:rsid w:val="009C2A77"/>
    <w:rsid w:val="00A07E2B"/>
    <w:rsid w:val="00A228BB"/>
    <w:rsid w:val="00A82C5E"/>
    <w:rsid w:val="00A8617C"/>
    <w:rsid w:val="00A868E4"/>
    <w:rsid w:val="00A8778E"/>
    <w:rsid w:val="00A948BA"/>
    <w:rsid w:val="00AA1461"/>
    <w:rsid w:val="00AA2F4A"/>
    <w:rsid w:val="00AC44E9"/>
    <w:rsid w:val="00AE18F7"/>
    <w:rsid w:val="00B23FA4"/>
    <w:rsid w:val="00B272E1"/>
    <w:rsid w:val="00B91E85"/>
    <w:rsid w:val="00BA6072"/>
    <w:rsid w:val="00BB1AB9"/>
    <w:rsid w:val="00BC05AC"/>
    <w:rsid w:val="00C16755"/>
    <w:rsid w:val="00C35707"/>
    <w:rsid w:val="00C365DF"/>
    <w:rsid w:val="00C417FC"/>
    <w:rsid w:val="00C47394"/>
    <w:rsid w:val="00C50E0D"/>
    <w:rsid w:val="00C655BA"/>
    <w:rsid w:val="00C673B5"/>
    <w:rsid w:val="00C760E6"/>
    <w:rsid w:val="00C77C32"/>
    <w:rsid w:val="00C85A5A"/>
    <w:rsid w:val="00CA6BF2"/>
    <w:rsid w:val="00CD56B9"/>
    <w:rsid w:val="00D53211"/>
    <w:rsid w:val="00D711B4"/>
    <w:rsid w:val="00DA6558"/>
    <w:rsid w:val="00DB01B6"/>
    <w:rsid w:val="00DD0A87"/>
    <w:rsid w:val="00DD6657"/>
    <w:rsid w:val="00DE5DC5"/>
    <w:rsid w:val="00DF70A6"/>
    <w:rsid w:val="00E009FC"/>
    <w:rsid w:val="00E16ADB"/>
    <w:rsid w:val="00E33883"/>
    <w:rsid w:val="00E420E2"/>
    <w:rsid w:val="00E827CA"/>
    <w:rsid w:val="00EA253A"/>
    <w:rsid w:val="00EC0949"/>
    <w:rsid w:val="00ED77C6"/>
    <w:rsid w:val="00F40A6A"/>
    <w:rsid w:val="00F629BA"/>
    <w:rsid w:val="00F66B81"/>
    <w:rsid w:val="00FC7440"/>
    <w:rsid w:val="00FD13EA"/>
    <w:rsid w:val="00FF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BB"/>
  </w:style>
  <w:style w:type="paragraph" w:styleId="3">
    <w:name w:val="heading 3"/>
    <w:basedOn w:val="a"/>
    <w:next w:val="a"/>
    <w:link w:val="30"/>
    <w:qFormat/>
    <w:rsid w:val="00053CE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3CE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uiPriority w:val="99"/>
    <w:rsid w:val="00053C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75A8"/>
    <w:rPr>
      <w:color w:val="800080"/>
      <w:u w:val="single"/>
    </w:rPr>
  </w:style>
  <w:style w:type="paragraph" w:customStyle="1" w:styleId="font5">
    <w:name w:val="font5"/>
    <w:basedOn w:val="a"/>
    <w:rsid w:val="001175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1175A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1175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1175A8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1175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a"/>
    <w:rsid w:val="001175A8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69">
    <w:name w:val="xl69"/>
    <w:basedOn w:val="a"/>
    <w:rsid w:val="001175A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"/>
    <w:rsid w:val="0011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71">
    <w:name w:val="xl71"/>
    <w:basedOn w:val="a"/>
    <w:rsid w:val="0011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11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11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1175A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1175A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1175A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1175A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11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175A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"/>
    <w:rsid w:val="0011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1175A8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16"/>
      <w:szCs w:val="16"/>
    </w:rPr>
  </w:style>
  <w:style w:type="paragraph" w:customStyle="1" w:styleId="xl66">
    <w:name w:val="xl66"/>
    <w:basedOn w:val="a"/>
    <w:rsid w:val="00B272E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rq-marash-gnumn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C8FF6-BCD8-440E-BBC3-AC407160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InvUser</cp:lastModifiedBy>
  <cp:revision>77</cp:revision>
  <cp:lastPrinted>2024-07-09T09:22:00Z</cp:lastPrinted>
  <dcterms:created xsi:type="dcterms:W3CDTF">2023-01-04T06:25:00Z</dcterms:created>
  <dcterms:modified xsi:type="dcterms:W3CDTF">2024-07-09T09:22:00Z</dcterms:modified>
</cp:coreProperties>
</file>